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2F574A9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第6节   </w:t>
      </w:r>
      <w:r>
        <w:rPr>
          <w:rFonts w:hint="eastAsia"/>
          <w:b/>
          <w:sz w:val="28"/>
          <w:szCs w:val="28"/>
        </w:rPr>
        <w:t>植物在生物圈中的作用</w:t>
      </w: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962"/>
        <w:gridCol w:w="1549"/>
        <w:gridCol w:w="2902"/>
      </w:tblGrid>
      <w:tr w14:paraId="012B4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DDC34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6D38D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/>
                <w:b/>
                <w:sz w:val="24"/>
                <w:szCs w:val="24"/>
              </w:rPr>
              <w:t>植物在生物圈中的作用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86202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CA64E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729B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83441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8E2D7">
            <w:pPr>
              <w:widowControl/>
              <w:autoSpaceDN w:val="0"/>
              <w:spacing w:line="400" w:lineRule="exact"/>
              <w:ind w:firstLine="480" w:firstLineChars="200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  <w:r>
              <w:rPr>
                <w:rFonts w:hint="eastAsia"/>
                <w:color w:val="000000"/>
                <w:sz w:val="24"/>
                <w:szCs w:val="24"/>
              </w:rPr>
              <w:t>年级的学生，他们已进入心理发展和身体发育的新阶段，随着年龄的增长，思想开始成熟，有一定的独立思维和自主的能力，也具有一定的计算机操作能力。七年级的学生经过多次的综合性学习的实践，已具备了相当的生物知识与综合能力，所以我们应该充分信任学生。只有放手让学生自主实践，其能力才能得到进一步的释放和发展。但参与的学生水平参差不齐，认识能力有高有低，特别对课题研究性方法不够深刻认识，教师应在这方面着重加以指导。</w:t>
            </w:r>
          </w:p>
        </w:tc>
      </w:tr>
      <w:tr w14:paraId="7657B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B44BA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EEED1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1.生命观念:①物质与能量观——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eastAsia="zh-CN"/>
              </w:rPr>
              <w:t>植物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是生产者,为绝大部分生物提供生命活动需要的物质和能量。</w:t>
            </w:r>
          </w:p>
          <w:p w14:paraId="532E00E4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left="0"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②生态观——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eastAsia="zh-CN"/>
              </w:rPr>
              <w:t>植物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的光合作用维持大气二氧化碳和氧的平衡,为一切需氧生物的生存创造了必要条件;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eastAsia="zh-CN"/>
              </w:rPr>
              <w:t>植物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的吸收作用和蒸腾作用能促进生物圈的水循环。</w:t>
            </w:r>
          </w:p>
          <w:p w14:paraId="587AB742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2.科学思维:①分析与归纳——通过“分析我们的生活与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eastAsia="zh-CN"/>
              </w:rPr>
              <w:t>植物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的关系"等活动,整理和分析信息认识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eastAsia="zh-CN"/>
              </w:rPr>
              <w:t>植物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是生产者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eastAsia="zh-CN"/>
              </w:rPr>
              <w:t>。</w:t>
            </w:r>
          </w:p>
          <w:p w14:paraId="5D035FC7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firstLine="1440" w:firstLineChars="6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②演绎与推理——通过播放动画,图解演示光合作用,吸收作用、蒸腾作用过程,推理出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eastAsia="zh-CN"/>
              </w:rPr>
              <w:t>植物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的作用。</w:t>
            </w:r>
          </w:p>
          <w:p w14:paraId="0DCA6829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3.探究实践:通过阅读及识读图标培养信息处理能力,训练学生交流与合作的能力,阅读理解能力和思维能力。通过课堂讨论增强小组合作能力。</w:t>
            </w:r>
          </w:p>
          <w:p w14:paraId="473F14B1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4.态度责任:关注生物圈中植物的作用及其生存状态。认识保护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eastAsia="zh-CN"/>
              </w:rPr>
              <w:t>植物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对维持生物圈动态平衡的意义,领悟人与自然和谐发展的重要性,提高环境保护意识。增强社会责任感。</w:t>
            </w:r>
          </w:p>
        </w:tc>
      </w:tr>
      <w:tr w14:paraId="08ADD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FF116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4581B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理解</w:t>
            </w:r>
            <w:r>
              <w:rPr>
                <w:rFonts w:hint="eastAsia" w:hAnsi="宋体" w:cs="宋体"/>
                <w:i w:val="0"/>
                <w:iCs w:val="0"/>
                <w:sz w:val="21"/>
                <w:szCs w:val="21"/>
                <w:lang w:val="en-US" w:eastAsia="zh-CN"/>
              </w:rPr>
              <w:t>植物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是生产者</w:t>
            </w:r>
            <w:r>
              <w:rPr>
                <w:rFonts w:hint="eastAsia" w:hAnsi="宋体" w:cs="宋体"/>
                <w:i w:val="0"/>
                <w:iCs w:val="0"/>
                <w:sz w:val="21"/>
                <w:szCs w:val="21"/>
                <w:lang w:val="en-US" w:eastAsia="zh-CN"/>
              </w:rPr>
              <w:t>；植物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维持大气中的二氧化碳和氧气的平衡</w:t>
            </w:r>
            <w:r>
              <w:rPr>
                <w:rFonts w:hint="eastAsia" w:hAnsi="宋体" w:cs="宋体"/>
                <w:i w:val="0"/>
                <w:iCs w:val="0"/>
                <w:sz w:val="21"/>
                <w:szCs w:val="21"/>
                <w:lang w:val="en-US" w:eastAsia="zh-CN"/>
              </w:rPr>
              <w:t>；植物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促进生物圈中的水循环。</w:t>
            </w:r>
          </w:p>
        </w:tc>
      </w:tr>
      <w:tr w14:paraId="5A4E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2DD7E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8AA1B">
            <w:pPr>
              <w:pStyle w:val="3"/>
              <w:keepNext w:val="0"/>
              <w:keepLines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学生对大气中的碳氧平衡的理解</w:t>
            </w:r>
            <w:r>
              <w:rPr>
                <w:rFonts w:hint="eastAsia"/>
                <w:color w:val="000000"/>
                <w:sz w:val="24"/>
                <w:lang w:eastAsia="zh-CN"/>
              </w:rPr>
              <w:t>。</w:t>
            </w:r>
          </w:p>
        </w:tc>
      </w:tr>
    </w:tbl>
    <w:p w14:paraId="6829DB76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12A8C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05704BF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  <w:noWrap w:val="0"/>
            <w:vAlign w:val="top"/>
          </w:tcPr>
          <w:p w14:paraId="7D76F5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  <w:noWrap w:val="0"/>
            <w:vAlign w:val="top"/>
          </w:tcPr>
          <w:p w14:paraId="5741EDB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761C1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082" w:type="dxa"/>
            <w:noWrap w:val="0"/>
            <w:vAlign w:val="top"/>
          </w:tcPr>
          <w:p w14:paraId="31D7F84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55E5ADE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  <w:noWrap w:val="0"/>
            <w:vAlign w:val="top"/>
          </w:tcPr>
          <w:p w14:paraId="5C152F7F">
            <w:pPr>
              <w:ind w:firstLine="315" w:firstLineChars="15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</w:rPr>
              <w:t>播放一些山脉风景视频片段，提出某投资商有在此融资开发风景旅游区的意向，你若是政府官员，将如何评价这山脉中森林的价值</w:t>
            </w:r>
            <w:r>
              <w:rPr>
                <w:rFonts w:hint="eastAsia"/>
                <w:lang w:eastAsia="zh-CN"/>
              </w:rPr>
              <w:t>？</w:t>
            </w:r>
          </w:p>
        </w:tc>
        <w:tc>
          <w:tcPr>
            <w:tcW w:w="3194" w:type="dxa"/>
            <w:noWrap w:val="0"/>
            <w:vAlign w:val="top"/>
          </w:tcPr>
          <w:p w14:paraId="12BE8EB8">
            <w:pPr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</w:rPr>
              <w:t>学生</w:t>
            </w:r>
            <w:r>
              <w:rPr>
                <w:rFonts w:hint="eastAsia"/>
                <w:lang w:val="en-US" w:eastAsia="zh-CN"/>
              </w:rPr>
              <w:t>看视频、</w:t>
            </w:r>
            <w:r>
              <w:rPr>
                <w:rFonts w:hint="eastAsia"/>
              </w:rPr>
              <w:t>讨论，举出</w:t>
            </w:r>
            <w:r>
              <w:rPr>
                <w:rFonts w:hint="eastAsia"/>
                <w:lang w:eastAsia="zh-CN"/>
              </w:rPr>
              <w:t>植物</w:t>
            </w:r>
            <w:r>
              <w:rPr>
                <w:rFonts w:hint="eastAsia"/>
              </w:rPr>
              <w:t>的作用（如制造氧气、合成有机物等）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111FF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noWrap w:val="0"/>
            <w:vAlign w:val="top"/>
          </w:tcPr>
          <w:p w14:paraId="00C6B8C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B883B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4E149C9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  <w:noWrap w:val="0"/>
            <w:vAlign w:val="top"/>
          </w:tcPr>
          <w:p w14:paraId="20E9C6C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活动一   植物能促进生物圈的水循环 </w:t>
            </w:r>
          </w:p>
          <w:p w14:paraId="0A741AE4"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促进生物圈的水循环：</w:t>
            </w:r>
          </w:p>
          <w:p w14:paraId="4BFDE4D2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  <w:lang w:val="en-US" w:eastAsia="zh-CN"/>
              </w:rPr>
              <w:t>提问</w:t>
            </w:r>
            <w:r>
              <w:rPr>
                <w:rFonts w:hint="eastAsia"/>
                <w:lang w:eastAsia="zh-CN"/>
              </w:rPr>
              <w:t>】</w:t>
            </w:r>
            <w:r>
              <w:rPr>
                <w:rFonts w:hint="eastAsia"/>
              </w:rPr>
              <w:t xml:space="preserve">结合地理学知识，回答问题： </w:t>
            </w:r>
          </w:p>
          <w:p w14:paraId="1D752D68">
            <w:pPr>
              <w:rPr>
                <w:rFonts w:hint="eastAsia"/>
              </w:rPr>
            </w:pPr>
            <w:r>
              <w:rPr>
                <w:rFonts w:hint="eastAsia"/>
              </w:rPr>
              <w:t>云是怎样形成的？地表水、地下水从何而来？从而理解水循环的概念</w:t>
            </w:r>
          </w:p>
          <w:p w14:paraId="2367580B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</w:rPr>
              <w:t>复习旧知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学习新知</w:t>
            </w:r>
            <w:r>
              <w:rPr>
                <w:rFonts w:hint="eastAsia"/>
                <w:lang w:eastAsia="zh-CN"/>
              </w:rPr>
              <w:t>】植物</w:t>
            </w:r>
            <w:r>
              <w:rPr>
                <w:rFonts w:hint="eastAsia"/>
              </w:rPr>
              <w:t>的生活方式中的吸收作用、蒸腾作用引导学生理解水从土壤被植物吸收、运输到全身各处后</w:t>
            </w:r>
            <w:r>
              <w:rPr>
                <w:rFonts w:hint="eastAsia"/>
                <w:lang w:val="en-US" w:eastAsia="zh-CN"/>
              </w:rPr>
              <w:t>绝</w:t>
            </w:r>
            <w:r>
              <w:rPr>
                <w:rFonts w:hint="eastAsia"/>
              </w:rPr>
              <w:t>大部分要随蒸腾作用散失到大气中。结合</w:t>
            </w:r>
            <w:r>
              <w:rPr>
                <w:rFonts w:hint="eastAsia"/>
                <w:lang w:val="en-US" w:eastAsia="zh-CN"/>
              </w:rPr>
              <w:t>课本</w:t>
            </w:r>
            <w:r>
              <w:rPr>
                <w:rFonts w:hint="eastAsia"/>
              </w:rPr>
              <w:t>图</w:t>
            </w:r>
            <w:r>
              <w:rPr>
                <w:rFonts w:hint="eastAsia"/>
                <w:lang w:val="en-US" w:eastAsia="zh-CN"/>
              </w:rPr>
              <w:t>4-27</w:t>
            </w:r>
            <w:r>
              <w:rPr>
                <w:rFonts w:hint="eastAsia"/>
              </w:rPr>
              <w:t>阐述其如何促进生物圈的水循环。</w:t>
            </w:r>
          </w:p>
          <w:p w14:paraId="61FDCC9E">
            <w:pPr>
              <w:autoSpaceDN w:val="0"/>
              <w:spacing w:line="276" w:lineRule="auto"/>
              <w:jc w:val="left"/>
              <w:rPr>
                <w:rFonts w:hint="eastAsia" w:ascii="宋体" w:hAnsi="宋体" w:eastAsia="宋体"/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</w:rPr>
              <w:t>归纳</w:t>
            </w:r>
            <w:r>
              <w:rPr>
                <w:rFonts w:hint="eastAsia"/>
                <w:lang w:eastAsia="zh-CN"/>
              </w:rPr>
              <w:t>】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植物</w:t>
            </w:r>
            <w:r>
              <w:rPr>
                <w:rFonts w:hint="eastAsia"/>
                <w:b w:val="0"/>
                <w:bCs/>
              </w:rPr>
              <w:t>促进生物圈的水循环</w:t>
            </w:r>
            <w:r>
              <w:rPr>
                <w:rFonts w:hint="eastAsia"/>
                <w:b w:val="0"/>
                <w:bCs/>
                <w:lang w:eastAsia="zh-CN"/>
              </w:rPr>
              <w:t>。</w:t>
            </w:r>
          </w:p>
          <w:p w14:paraId="11EBCCD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活动二   植物是生产者</w:t>
            </w:r>
          </w:p>
          <w:p w14:paraId="629DC9D2">
            <w:pPr>
              <w:ind w:firstLine="315" w:firstLineChars="15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据学生所提出的</w:t>
            </w:r>
            <w:r>
              <w:rPr>
                <w:rFonts w:hint="eastAsia"/>
                <w:lang w:eastAsia="zh-CN"/>
              </w:rPr>
              <w:t>植物</w:t>
            </w:r>
            <w:r>
              <w:rPr>
                <w:rFonts w:hint="eastAsia"/>
              </w:rPr>
              <w:t>能合成有机物这一作用，引导分析并完成</w:t>
            </w:r>
            <w:r>
              <w:rPr>
                <w:rFonts w:hint="eastAsia"/>
                <w:lang w:val="en-US" w:eastAsia="zh-CN"/>
              </w:rPr>
              <w:t>课本107页交流中</w:t>
            </w:r>
            <w:r>
              <w:rPr>
                <w:rFonts w:hint="eastAsia"/>
              </w:rPr>
              <w:t>表格</w:t>
            </w:r>
            <w:r>
              <w:rPr>
                <w:rFonts w:hint="eastAsia"/>
                <w:lang w:eastAsia="zh-CN"/>
              </w:rPr>
              <w:t>。</w:t>
            </w:r>
          </w:p>
          <w:p w14:paraId="279165AE">
            <w:pPr>
              <w:ind w:left="359" w:leftChars="171"/>
              <w:rPr>
                <w:rFonts w:hint="eastAsia"/>
              </w:rPr>
            </w:pPr>
            <w:r>
              <w:rPr>
                <w:rFonts w:hint="eastAsia"/>
              </w:rPr>
              <w:t>引导学生理解其中的直接、间接关系的的含义。</w:t>
            </w:r>
          </w:p>
          <w:p w14:paraId="6D7A4F81">
            <w:pPr>
              <w:autoSpaceDN w:val="0"/>
              <w:spacing w:line="276" w:lineRule="auto"/>
              <w:jc w:val="left"/>
              <w:rPr>
                <w:rFonts w:hint="eastAsia" w:ascii="宋体" w:hAnsi="宋体" w:eastAsia="宋体"/>
                <w:b w:val="0"/>
                <w:bCs w:val="0"/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</w:rPr>
              <w:t>归纳</w:t>
            </w:r>
            <w:r>
              <w:rPr>
                <w:rFonts w:hint="eastAsia"/>
                <w:lang w:eastAsia="zh-CN"/>
              </w:rPr>
              <w:t>】</w:t>
            </w:r>
            <w:r>
              <w:rPr>
                <w:rFonts w:hint="eastAsia"/>
                <w:b w:val="0"/>
                <w:bCs w:val="0"/>
                <w:lang w:eastAsia="zh-CN"/>
              </w:rPr>
              <w:t>植物</w:t>
            </w:r>
            <w:r>
              <w:rPr>
                <w:rFonts w:hint="eastAsia"/>
                <w:b w:val="0"/>
                <w:bCs w:val="0"/>
              </w:rPr>
              <w:t>是生产者</w:t>
            </w:r>
            <w:r>
              <w:rPr>
                <w:rFonts w:hint="eastAsia"/>
                <w:b w:val="0"/>
                <w:bCs w:val="0"/>
                <w:lang w:eastAsia="zh-CN"/>
              </w:rPr>
              <w:t>。</w:t>
            </w:r>
          </w:p>
          <w:p w14:paraId="3359359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活动三   植物维持大气中的碳氧平衡</w:t>
            </w:r>
          </w:p>
          <w:p w14:paraId="1BF4381D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  <w:lang w:val="en-US" w:eastAsia="zh-CN"/>
              </w:rPr>
              <w:t>提问</w:t>
            </w:r>
            <w:r>
              <w:rPr>
                <w:rFonts w:hint="eastAsia"/>
                <w:lang w:eastAsia="zh-CN"/>
              </w:rPr>
              <w:t>】</w:t>
            </w:r>
          </w:p>
          <w:p w14:paraId="19A48B95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空气中氧气与二氧化碳的比例各是多少？</w:t>
            </w:r>
          </w:p>
          <w:p w14:paraId="06DF010B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为什么大气中二氧化碳与氧能够保持动态平衡？</w:t>
            </w:r>
          </w:p>
          <w:p w14:paraId="33FE706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3.大气中的碳氧平衡</w:t>
            </w:r>
            <w:r>
              <w:rPr>
                <w:rFonts w:hint="eastAsia"/>
                <w:b w:val="0"/>
                <w:bCs w:val="0"/>
              </w:rPr>
              <w:t>有何意义？</w:t>
            </w:r>
          </w:p>
          <w:p w14:paraId="0907DB8A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哪些因素会引起二氧化碳与氧的平衡失调？</w:t>
            </w:r>
          </w:p>
          <w:p w14:paraId="67CD1755">
            <w:pPr>
              <w:autoSpaceDN w:val="0"/>
              <w:spacing w:line="276" w:lineRule="auto"/>
              <w:jc w:val="lef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【</w:t>
            </w:r>
            <w:r>
              <w:rPr>
                <w:rFonts w:hint="eastAsia"/>
                <w:b w:val="0"/>
                <w:bCs w:val="0"/>
              </w:rPr>
              <w:t>归纳</w:t>
            </w:r>
            <w:r>
              <w:rPr>
                <w:rFonts w:hint="eastAsia"/>
                <w:b w:val="0"/>
                <w:bCs w:val="0"/>
                <w:lang w:eastAsia="zh-CN"/>
              </w:rPr>
              <w:t>】</w:t>
            </w:r>
            <w:r>
              <w:rPr>
                <w:rFonts w:hint="eastAsia"/>
                <w:b w:val="0"/>
                <w:bCs w:val="0"/>
              </w:rPr>
              <w:t>维持大气中的二氧化碳和氧的平衡</w:t>
            </w:r>
            <w:r>
              <w:rPr>
                <w:rFonts w:hint="eastAsia"/>
                <w:b w:val="0"/>
                <w:bCs w:val="0"/>
                <w:lang w:eastAsia="zh-CN"/>
              </w:rPr>
              <w:t>。</w:t>
            </w:r>
          </w:p>
        </w:tc>
        <w:tc>
          <w:tcPr>
            <w:tcW w:w="3194" w:type="dxa"/>
            <w:noWrap w:val="0"/>
            <w:vAlign w:val="top"/>
          </w:tcPr>
          <w:p w14:paraId="6BB04D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494BEEB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</w:rPr>
            </w:pPr>
          </w:p>
          <w:p w14:paraId="145A9C3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</w:rPr>
              <w:t>联系地理学知识，理解水循环的概念；结合旧知，阐述</w:t>
            </w:r>
            <w:r>
              <w:rPr>
                <w:rFonts w:hint="eastAsia"/>
                <w:lang w:eastAsia="zh-CN"/>
              </w:rPr>
              <w:t>植物</w:t>
            </w:r>
            <w:r>
              <w:rPr>
                <w:rFonts w:hint="eastAsia"/>
              </w:rPr>
              <w:t>如何促进生物圈的水循环</w:t>
            </w:r>
            <w:r>
              <w:rPr>
                <w:rFonts w:hint="eastAsia"/>
                <w:lang w:eastAsia="zh-CN"/>
              </w:rPr>
              <w:t>。</w:t>
            </w:r>
          </w:p>
          <w:p w14:paraId="51ECBA0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3F376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D71D3CA">
            <w:pPr>
              <w:rPr>
                <w:rFonts w:hint="eastAsia"/>
              </w:rPr>
            </w:pPr>
          </w:p>
          <w:p w14:paraId="4DD41947">
            <w:pPr>
              <w:rPr>
                <w:rFonts w:hint="eastAsia"/>
              </w:rPr>
            </w:pPr>
          </w:p>
          <w:p w14:paraId="26B07C48">
            <w:pPr>
              <w:rPr>
                <w:rFonts w:hint="eastAsia"/>
              </w:rPr>
            </w:pPr>
          </w:p>
          <w:p w14:paraId="56995096">
            <w:pPr>
              <w:rPr>
                <w:rFonts w:hint="eastAsia"/>
              </w:rPr>
            </w:pPr>
            <w:r>
              <w:rPr>
                <w:rFonts w:hint="eastAsia"/>
              </w:rPr>
              <w:t>结合旧知，联系活动，并在教师的引导下理解直接、间接关系的含义，分析其与我们生活的关系，归纳出它是生产者这一作用。</w:t>
            </w:r>
          </w:p>
          <w:p w14:paraId="12940E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79FCB9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D4BAB5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5B41EC0">
            <w:pPr>
              <w:widowControl/>
              <w:autoSpaceDN w:val="0"/>
              <w:spacing w:line="276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小组</w:t>
            </w:r>
            <w:r>
              <w:rPr>
                <w:rFonts w:hint="eastAsia"/>
              </w:rPr>
              <w:t>分组讨论交流，回答问题</w:t>
            </w:r>
            <w:r>
              <w:rPr>
                <w:rFonts w:hint="eastAsia"/>
                <w:lang w:eastAsia="zh-CN"/>
              </w:rPr>
              <w:t>。</w:t>
            </w:r>
          </w:p>
          <w:p w14:paraId="239597D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67903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295B55B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课堂小结</w:t>
            </w:r>
          </w:p>
        </w:tc>
        <w:tc>
          <w:tcPr>
            <w:tcW w:w="5152" w:type="dxa"/>
            <w:noWrap w:val="0"/>
            <w:vAlign w:val="top"/>
          </w:tcPr>
          <w:p w14:paraId="73F4199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以上就是本堂课的全部内容。（结合板书，梳理总结）</w:t>
            </w:r>
          </w:p>
        </w:tc>
        <w:tc>
          <w:tcPr>
            <w:tcW w:w="3194" w:type="dxa"/>
            <w:noWrap w:val="0"/>
            <w:vAlign w:val="top"/>
          </w:tcPr>
          <w:p w14:paraId="209B09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398B8AAB">
      <w:pPr>
        <w:pStyle w:val="9"/>
        <w:spacing w:line="360" w:lineRule="auto"/>
        <w:ind w:firstLine="0" w:firstLineChars="0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54A05A5A">
      <w:pPr>
        <w:pStyle w:val="3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第六节    </w:t>
      </w:r>
      <w:r>
        <w:rPr>
          <w:rFonts w:hint="eastAsia" w:ascii="宋体" w:hAnsi="宋体" w:eastAsia="宋体" w:cs="宋体"/>
          <w:sz w:val="24"/>
          <w:szCs w:val="24"/>
        </w:rPr>
        <w:t>植物在生物圈中的作用</w:t>
      </w:r>
    </w:p>
    <w:p w14:paraId="44E13A4A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3351530" cy="1581785"/>
            <wp:effectExtent l="0" t="0" r="127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1530" cy="15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2919D">
      <w:pPr>
        <w:pStyle w:val="3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12AC627E">
      <w:pPr>
        <w:ind w:firstLine="420" w:firstLineChars="200"/>
        <w:jc w:val="left"/>
        <w:rPr>
          <w:rFonts w:hint="eastAsia"/>
          <w:b/>
          <w:sz w:val="28"/>
          <w:szCs w:val="28"/>
        </w:rPr>
      </w:pPr>
      <w:r>
        <w:rPr>
          <w:rFonts w:hint="eastAsia"/>
        </w:rPr>
        <w:t>本节课在设计过程中,力求体现学生的主体地位,利用观察、思考、讨论等形式使学生主动参与到教学活动中。在教学过程中利用合作教学的形式,尽可能的培养学生的团队合作精神,利用一些具体的事例,激发学生的情感体验,提高环保意识,培养社会责任感,使学生自觉养成关注自然环境、关注生物生存状态的良好习惯。对学生进行情感、态度、价值观的教育,以达到新的课程标准的具体要求。只是由于时间有限，知识量大，所以内容拓展方面稍显欠缺，希望下次改正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CFF29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5975E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105F4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C30D0">
    <w:pPr>
      <w:pStyle w:val="5"/>
      <w:widowControl/>
      <w:pBdr>
        <w:top w:val="none" w:sz="0" w:space="0"/>
        <w:left w:val="none" w:sz="0" w:space="0"/>
        <w:bottom w:val="single" w:color="auto" w:sz="6" w:space="1"/>
        <w:right w:val="none" w:sz="0" w:space="0"/>
      </w:pBdr>
      <w:adjustRightInd w:val="0"/>
      <w:spacing w:after="200"/>
      <w:jc w:val="center"/>
      <w:rPr>
        <w:rFonts w:ascii="Tahoma" w:hAnsi="Tahoma" w:eastAsia="微软雅黑" w:cs="Times New Roman"/>
        <w:kern w:val="0"/>
        <w:szCs w:val="18"/>
      </w:rPr>
    </w:pPr>
    <w:r>
      <w:rPr>
        <w:rFonts w:hint="eastAsia"/>
        <w:lang w:eastAsia="zh-CN"/>
      </w:rPr>
      <w:tab/>
    </w:r>
    <w:r>
      <w:rPr>
        <w:rFonts w:hint="eastAsia" w:ascii="Tahoma" w:hAnsi="Tahoma" w:eastAsia="微软雅黑" w:cs="Times New Roman"/>
        <w:kern w:val="0"/>
        <w:szCs w:val="18"/>
      </w:rPr>
      <w:t>梯田文化    教辅专家                               《课堂点睛》 《课堂内外》 《中考新航线》</w:t>
    </w:r>
  </w:p>
  <w:p w14:paraId="3EDAACFA">
    <w:pPr>
      <w:pStyle w:val="5"/>
      <w:pBdr>
        <w:bottom w:val="none" w:color="auto" w:sz="0" w:space="0"/>
      </w:pBdr>
      <w:tabs>
        <w:tab w:val="left" w:pos="5934"/>
        <w:tab w:val="clear" w:pos="4153"/>
      </w:tabs>
      <w:rPr>
        <w:rFonts w:hint="eastAsia" w:eastAsia="宋体"/>
        <w:lang w:eastAsia="zh-CN"/>
      </w:rPr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C8C85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ABB48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563D22"/>
    <w:rsid w:val="00020171"/>
    <w:rsid w:val="00027E59"/>
    <w:rsid w:val="0003578B"/>
    <w:rsid w:val="00036DD5"/>
    <w:rsid w:val="00043B31"/>
    <w:rsid w:val="000633FF"/>
    <w:rsid w:val="00070877"/>
    <w:rsid w:val="000A5FD6"/>
    <w:rsid w:val="000B504F"/>
    <w:rsid w:val="00172A27"/>
    <w:rsid w:val="00377119"/>
    <w:rsid w:val="00422734"/>
    <w:rsid w:val="004B35E4"/>
    <w:rsid w:val="004C4605"/>
    <w:rsid w:val="004F1DA8"/>
    <w:rsid w:val="00503B80"/>
    <w:rsid w:val="00556067"/>
    <w:rsid w:val="00563D22"/>
    <w:rsid w:val="005A5527"/>
    <w:rsid w:val="006D7071"/>
    <w:rsid w:val="00750044"/>
    <w:rsid w:val="00792D31"/>
    <w:rsid w:val="007B757B"/>
    <w:rsid w:val="007D0AC5"/>
    <w:rsid w:val="007E4598"/>
    <w:rsid w:val="007F44EE"/>
    <w:rsid w:val="00937E81"/>
    <w:rsid w:val="00AD0E04"/>
    <w:rsid w:val="00D47CC7"/>
    <w:rsid w:val="00DA6142"/>
    <w:rsid w:val="00DB2077"/>
    <w:rsid w:val="00F14B39"/>
    <w:rsid w:val="00F60905"/>
    <w:rsid w:val="00F95B38"/>
    <w:rsid w:val="00FD63A4"/>
    <w:rsid w:val="00FF38AC"/>
    <w:rsid w:val="110A2074"/>
    <w:rsid w:val="17847319"/>
    <w:rsid w:val="39103EA2"/>
    <w:rsid w:val="47C83452"/>
    <w:rsid w:val="4A902A92"/>
    <w:rsid w:val="5EC11D60"/>
    <w:rsid w:val="7399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ordWrap w:val="0"/>
      <w:spacing w:line="312" w:lineRule="auto"/>
      <w:ind w:leftChars="-1" w:hanging="2"/>
    </w:pPr>
    <w:rPr>
      <w:color w:val="000000"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f046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Tencent%20Files\853477899\FileRecv\&#21021;&#20013;&#29289;&#29702;&#23398;&#31185;&#25945;&#23398;&#27963;&#21160;&#35774;&#35745;-Word-&#27169;&#26495;%20(1)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初中物理学科教学活动设计-Word-模板 (1).dotx</Template>
  <Pages>2</Pages>
  <Words>1502</Words>
  <Characters>1515</Characters>
  <Lines>15</Lines>
  <Paragraphs>4</Paragraphs>
  <TotalTime>0</TotalTime>
  <ScaleCrop>false</ScaleCrop>
  <LinksUpToDate>false</LinksUpToDate>
  <CharactersWithSpaces>1533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2022-06-23T10:16:00Z</dcterms:created>
  <dc:creator>状元成才路</dc:creator>
  <cp:lastModifiedBy>唐唐唐小糖1</cp:lastModifiedBy>
  <cp:lastPrinted>2113-01-01T00:00:00Z</cp:lastPrinted>
  <dcterms:modified xsi:type="dcterms:W3CDTF">2024-10-17T08:11:11Z</dcterms:modified>
  <dc:title>状元成才路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22729135859C4AA78F2FE9314C8E5FB9_12</vt:lpwstr>
  </property>
</Properties>
</file>